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E1DAA" w14:textId="1688DEC7" w:rsidR="000B7FE4" w:rsidRPr="004F2AE3" w:rsidRDefault="000B7FE4" w:rsidP="000B7FE4">
      <w:pPr>
        <w:pStyle w:val="Heading1"/>
      </w:pPr>
      <w:r w:rsidRPr="004F2AE3">
        <w:t xml:space="preserve">STORM SEWER ADJACENT TO OR CROSSING WATER MAIN </w:t>
      </w:r>
      <w:r w:rsidR="00EE1E2F">
        <w:t>(D1)</w:t>
      </w:r>
    </w:p>
    <w:p w14:paraId="5104BCAD" w14:textId="77777777" w:rsidR="000B7FE4" w:rsidRDefault="000B7FE4" w:rsidP="000B7FE4">
      <w:r>
        <w:t>Effective: February 1, 1996</w:t>
      </w:r>
    </w:p>
    <w:p w14:paraId="3DC72259" w14:textId="77777777" w:rsidR="000B7FE4" w:rsidRDefault="000B7FE4" w:rsidP="000B7FE4">
      <w:r>
        <w:t xml:space="preserve">Revised: </w:t>
      </w:r>
      <w:r w:rsidR="00DD1FDA">
        <w:t>January 1, 2007</w:t>
      </w:r>
    </w:p>
    <w:p w14:paraId="1B7D8095" w14:textId="77777777" w:rsidR="000B7FE4" w:rsidRDefault="000B7FE4" w:rsidP="000B7FE4"/>
    <w:p w14:paraId="38BA9C36" w14:textId="77777777" w:rsidR="000B7FE4" w:rsidRDefault="000B7FE4" w:rsidP="000B7FE4">
      <w:pPr>
        <w:jc w:val="both"/>
      </w:pPr>
      <w:r>
        <w:t xml:space="preserve">This work consists of constructing storm sewer adjacent to or crossing </w:t>
      </w:r>
      <w:r w:rsidR="00304487">
        <w:t xml:space="preserve">a </w:t>
      </w:r>
      <w:r>
        <w:t>water main, at t</w:t>
      </w:r>
      <w:r w:rsidR="00D07D97">
        <w:t>he locations shown on the plans.  T</w:t>
      </w:r>
      <w:r>
        <w:t xml:space="preserve">he material and installation requirements </w:t>
      </w:r>
      <w:r w:rsidR="00D07D97">
        <w:t>shall be according to</w:t>
      </w:r>
      <w:r>
        <w:t xml:space="preserve"> the latest edition of the “Standard Specifications for Water and Sewer Main Construction in </w:t>
      </w:r>
      <w:smartTag w:uri="urn:schemas-microsoft-com:office:smarttags" w:element="State">
        <w:smartTag w:uri="urn:schemas-microsoft-com:office:smarttags" w:element="place">
          <w:r>
            <w:t>Illinois</w:t>
          </w:r>
        </w:smartTag>
      </w:smartTag>
      <w:r>
        <w:t>”, and the applicable portions of Section 550 of the Standard Specifications</w:t>
      </w:r>
      <w:r w:rsidR="00D07D97">
        <w:t>; which may include concrete collars and encasing pipe with seals if required</w:t>
      </w:r>
      <w:r>
        <w:t>.</w:t>
      </w:r>
    </w:p>
    <w:p w14:paraId="6A07936A" w14:textId="77777777" w:rsidR="000B7FE4" w:rsidRDefault="000B7FE4" w:rsidP="000B7FE4">
      <w:pPr>
        <w:jc w:val="both"/>
      </w:pPr>
    </w:p>
    <w:p w14:paraId="3FAF3481" w14:textId="77777777" w:rsidR="000B7FE4" w:rsidRDefault="000B7FE4" w:rsidP="000B7FE4">
      <w:pPr>
        <w:jc w:val="both"/>
      </w:pPr>
      <w:r>
        <w:t xml:space="preserve">Pipe materials shall meet the requirements of Sections 40 and 41-2.01 of the “Standard Specifications for Water and Sewer Main Construction in </w:t>
      </w:r>
      <w:smartTag w:uri="urn:schemas-microsoft-com:office:smarttags" w:element="place">
        <w:smartTag w:uri="urn:schemas-microsoft-com:office:smarttags" w:element="State">
          <w:r>
            <w:t>Illinois</w:t>
          </w:r>
        </w:smartTag>
      </w:smartTag>
      <w:r>
        <w:t>”, except PVC pipe will not be allowed.  Ductile-Iron pipe shall meet the minimum requirements for Thickness Class 50.</w:t>
      </w:r>
    </w:p>
    <w:p w14:paraId="3F7E2163" w14:textId="77777777" w:rsidR="000B7FE4" w:rsidRDefault="000B7FE4" w:rsidP="000B7FE4">
      <w:pPr>
        <w:jc w:val="both"/>
      </w:pPr>
    </w:p>
    <w:p w14:paraId="64D3BBB6" w14:textId="77777777" w:rsidR="000B7FE4" w:rsidRDefault="000B7FE4" w:rsidP="000B7FE4">
      <w:pPr>
        <w:jc w:val="both"/>
      </w:pPr>
      <w:r>
        <w:t xml:space="preserve">Encasing of standard type storm sewer, </w:t>
      </w:r>
      <w:r w:rsidR="00DD1FDA">
        <w:t>according to</w:t>
      </w:r>
      <w:r>
        <w:t xml:space="preserve"> the details for “Water and Sewer Separation Requirements </w:t>
      </w:r>
      <w:r w:rsidR="00D07D97">
        <w:t>(Vertical Separation)”</w:t>
      </w:r>
      <w:r w:rsidR="00DD1FDA">
        <w:t xml:space="preserve"> </w:t>
      </w:r>
      <w:r>
        <w:t xml:space="preserve">in the </w:t>
      </w:r>
      <w:r w:rsidR="00DD1FDA">
        <w:t xml:space="preserve">“STANDARD DRAWINGS” Division of the </w:t>
      </w:r>
      <w:r>
        <w:t xml:space="preserve">“Standard Specifications for Water and Sewer Main Construction in </w:t>
      </w:r>
      <w:smartTag w:uri="urn:schemas-microsoft-com:office:smarttags" w:element="State">
        <w:smartTag w:uri="urn:schemas-microsoft-com:office:smarttags" w:element="place">
          <w:r>
            <w:t>Illinois</w:t>
          </w:r>
        </w:smartTag>
      </w:smartTag>
      <w:r>
        <w:t>”, may be used for storm sewers crossing water mains.</w:t>
      </w:r>
    </w:p>
    <w:p w14:paraId="29D532C6" w14:textId="77777777" w:rsidR="000B7FE4" w:rsidRDefault="000B7FE4" w:rsidP="000B7FE4">
      <w:pPr>
        <w:jc w:val="both"/>
      </w:pPr>
    </w:p>
    <w:p w14:paraId="7309A0DB" w14:textId="77777777" w:rsidR="000B7FE4" w:rsidRDefault="000B7FE4" w:rsidP="000B7FE4">
      <w:pPr>
        <w:jc w:val="both"/>
      </w:pPr>
      <w:r w:rsidRPr="00DE1ED0">
        <w:rPr>
          <w:u w:val="single"/>
        </w:rPr>
        <w:t>Basis of Payment</w:t>
      </w:r>
      <w:r>
        <w:t xml:space="preserve">: This work will be paid </w:t>
      </w:r>
      <w:r w:rsidR="00DD1FDA">
        <w:t>according to</w:t>
      </w:r>
      <w:r>
        <w:t xml:space="preserve"> Article 550.</w:t>
      </w:r>
      <w:r w:rsidR="00DD1FDA">
        <w:t>10</w:t>
      </w:r>
      <w:r>
        <w:t xml:space="preserve"> of the Standard Specifications, except the pay item shall be STORM SEWER (WATER MAIN REQUIREMENTS), of the diameter specified.</w:t>
      </w:r>
    </w:p>
    <w:p w14:paraId="536CE3F9" w14:textId="77777777" w:rsidR="000B7FE4" w:rsidRDefault="000B7FE4" w:rsidP="000B7FE4">
      <w:pPr>
        <w:jc w:val="both"/>
      </w:pPr>
    </w:p>
    <w:p w14:paraId="1372AF63" w14:textId="77777777" w:rsidR="000B7FE4" w:rsidRDefault="000B7FE4" w:rsidP="000B7FE4">
      <w:pPr>
        <w:jc w:val="both"/>
      </w:pPr>
    </w:p>
    <w:p w14:paraId="31BF19F8" w14:textId="77777777" w:rsidR="000B7FE4" w:rsidRDefault="000B7FE4" w:rsidP="000B7FE4">
      <w:pPr>
        <w:jc w:val="both"/>
        <w:rPr>
          <w:vanish/>
        </w:rPr>
      </w:pPr>
      <w:r>
        <w:rPr>
          <w:vanish/>
        </w:rPr>
        <w:t>X0322033</w:t>
      </w:r>
      <w:r>
        <w:rPr>
          <w:vanish/>
        </w:rPr>
        <w:tab/>
        <w:t>STORM SEWER (WATER MAIN REQUIREMENTS) 12 INCH</w:t>
      </w:r>
      <w:r>
        <w:rPr>
          <w:vanish/>
        </w:rPr>
        <w:tab/>
        <w:t>FOOT</w:t>
      </w:r>
    </w:p>
    <w:p w14:paraId="0B5410FE" w14:textId="77777777" w:rsidR="000B7FE4" w:rsidRDefault="000B7FE4" w:rsidP="000B7FE4">
      <w:pPr>
        <w:jc w:val="both"/>
        <w:rPr>
          <w:vanish/>
        </w:rPr>
      </w:pPr>
      <w:r>
        <w:rPr>
          <w:vanish/>
        </w:rPr>
        <w:t>MX030063</w:t>
      </w:r>
      <w:r>
        <w:rPr>
          <w:vanish/>
        </w:rPr>
        <w:tab/>
        <w:t>STORM SEWER (WATER MAIN REQUIREMENTS) 300 MM</w:t>
      </w:r>
      <w:r>
        <w:rPr>
          <w:vanish/>
        </w:rPr>
        <w:tab/>
        <w:t>METER</w:t>
      </w:r>
    </w:p>
    <w:p w14:paraId="331CA835" w14:textId="77777777" w:rsidR="000B7FE4" w:rsidRDefault="000B7FE4" w:rsidP="000B7FE4">
      <w:pPr>
        <w:jc w:val="both"/>
        <w:rPr>
          <w:vanish/>
        </w:rPr>
      </w:pPr>
    </w:p>
    <w:p w14:paraId="6D6DBB1D" w14:textId="77777777" w:rsidR="000B7FE4" w:rsidRDefault="000B7FE4" w:rsidP="000B7FE4">
      <w:pPr>
        <w:jc w:val="both"/>
        <w:rPr>
          <w:vanish/>
        </w:rPr>
      </w:pPr>
    </w:p>
    <w:p w14:paraId="25B03AC7" w14:textId="77777777" w:rsidR="000B7FE4" w:rsidRDefault="000B7FE4" w:rsidP="000B7FE4">
      <w:pPr>
        <w:rPr>
          <w:vanish/>
          <w:u w:val="single"/>
        </w:rPr>
      </w:pPr>
      <w:r>
        <w:rPr>
          <w:vanish/>
          <w:u w:val="single"/>
        </w:rPr>
        <w:t>DESIGNER’S NOTES:</w:t>
      </w:r>
    </w:p>
    <w:p w14:paraId="74CBA5DA" w14:textId="77777777" w:rsidR="000B7FE4" w:rsidRDefault="000B7FE4" w:rsidP="000B7FE4">
      <w:pPr>
        <w:rPr>
          <w:vanish/>
          <w:u w:val="single"/>
        </w:rPr>
      </w:pPr>
    </w:p>
    <w:p w14:paraId="43A699ED" w14:textId="77777777" w:rsidR="000B7FE4" w:rsidRDefault="000B7FE4" w:rsidP="000B7FE4">
      <w:pPr>
        <w:numPr>
          <w:ilvl w:val="0"/>
          <w:numId w:val="1"/>
        </w:numPr>
        <w:rPr>
          <w:vanish/>
        </w:rPr>
      </w:pPr>
      <w:r>
        <w:rPr>
          <w:vanish/>
          <w:sz w:val="24"/>
        </w:rPr>
        <w:t>This item of work is to be used when both of the following conditions exist:</w:t>
      </w:r>
    </w:p>
    <w:p w14:paraId="696BEB24" w14:textId="77777777" w:rsidR="000B7FE4" w:rsidRDefault="000B7FE4" w:rsidP="000B7FE4">
      <w:pPr>
        <w:numPr>
          <w:ilvl w:val="12"/>
          <w:numId w:val="0"/>
        </w:numPr>
        <w:rPr>
          <w:vanish/>
        </w:rPr>
      </w:pPr>
    </w:p>
    <w:p w14:paraId="6C28C04F" w14:textId="77777777" w:rsidR="000B7FE4" w:rsidRDefault="000B7FE4" w:rsidP="000B7FE4">
      <w:pPr>
        <w:numPr>
          <w:ilvl w:val="12"/>
          <w:numId w:val="0"/>
        </w:numPr>
        <w:rPr>
          <w:vanish/>
        </w:rPr>
      </w:pPr>
      <w:r>
        <w:rPr>
          <w:vanish/>
        </w:rPr>
        <w:tab/>
      </w:r>
      <w:r>
        <w:rPr>
          <w:vanish/>
        </w:rPr>
        <w:tab/>
        <w:t>1. Horizontal separation</w:t>
      </w:r>
    </w:p>
    <w:p w14:paraId="726676AE" w14:textId="77777777" w:rsidR="000B7FE4" w:rsidRDefault="000B7FE4" w:rsidP="000B7FE4">
      <w:pPr>
        <w:numPr>
          <w:ilvl w:val="12"/>
          <w:numId w:val="0"/>
        </w:numPr>
        <w:rPr>
          <w:vanish/>
        </w:rPr>
      </w:pPr>
      <w:r>
        <w:rPr>
          <w:vanish/>
        </w:rPr>
        <w:tab/>
      </w:r>
      <w:r>
        <w:rPr>
          <w:vanish/>
        </w:rPr>
        <w:tab/>
      </w:r>
      <w:r>
        <w:rPr>
          <w:vanish/>
        </w:rPr>
        <w:tab/>
        <w:t xml:space="preserve">Storm Sewer is located closer than </w:t>
      </w:r>
      <w:r w:rsidR="00706458">
        <w:rPr>
          <w:vanish/>
        </w:rPr>
        <w:t xml:space="preserve">10 feet </w:t>
      </w:r>
      <w:r>
        <w:rPr>
          <w:vanish/>
        </w:rPr>
        <w:t>(</w:t>
      </w:r>
      <w:r w:rsidR="00706458">
        <w:rPr>
          <w:vanish/>
        </w:rPr>
        <w:t>3 m</w:t>
      </w:r>
      <w:r>
        <w:rPr>
          <w:vanish/>
        </w:rPr>
        <w:t>) to a water main.</w:t>
      </w:r>
    </w:p>
    <w:p w14:paraId="5FE3E546" w14:textId="77777777" w:rsidR="000B7FE4" w:rsidRDefault="000B7FE4" w:rsidP="000B7FE4">
      <w:pPr>
        <w:numPr>
          <w:ilvl w:val="12"/>
          <w:numId w:val="0"/>
        </w:numPr>
        <w:rPr>
          <w:vanish/>
        </w:rPr>
      </w:pPr>
    </w:p>
    <w:p w14:paraId="44DF9635" w14:textId="77777777" w:rsidR="000B7FE4" w:rsidRDefault="000B7FE4" w:rsidP="000B7FE4">
      <w:pPr>
        <w:numPr>
          <w:ilvl w:val="12"/>
          <w:numId w:val="0"/>
        </w:numPr>
        <w:rPr>
          <w:vanish/>
        </w:rPr>
      </w:pPr>
      <w:r>
        <w:rPr>
          <w:vanish/>
        </w:rPr>
        <w:tab/>
      </w:r>
      <w:r>
        <w:rPr>
          <w:vanish/>
        </w:rPr>
        <w:tab/>
        <w:t>2. Vertical separation.</w:t>
      </w:r>
    </w:p>
    <w:p w14:paraId="509238AF" w14:textId="77777777" w:rsidR="000B7FE4" w:rsidRDefault="000B7FE4" w:rsidP="000B7FE4">
      <w:pPr>
        <w:numPr>
          <w:ilvl w:val="12"/>
          <w:numId w:val="0"/>
        </w:numPr>
        <w:ind w:left="2160"/>
        <w:rPr>
          <w:vanish/>
        </w:rPr>
      </w:pPr>
      <w:r>
        <w:rPr>
          <w:vanish/>
        </w:rPr>
        <w:t>A. Storm Sewer crosses over a water main.</w:t>
      </w:r>
    </w:p>
    <w:p w14:paraId="14956BB7" w14:textId="77777777" w:rsidR="000B7FE4" w:rsidRDefault="000B7FE4" w:rsidP="000B7FE4">
      <w:pPr>
        <w:numPr>
          <w:ilvl w:val="12"/>
          <w:numId w:val="0"/>
        </w:numPr>
        <w:tabs>
          <w:tab w:val="left" w:pos="2160"/>
        </w:tabs>
        <w:ind w:left="2160"/>
        <w:rPr>
          <w:vanish/>
        </w:rPr>
      </w:pPr>
      <w:r>
        <w:rPr>
          <w:vanish/>
        </w:rPr>
        <w:t xml:space="preserve">B. Storm Sewer is adjacent to or crosses under a water main and the  separation is less than </w:t>
      </w:r>
      <w:r w:rsidR="00706458">
        <w:rPr>
          <w:vanish/>
        </w:rPr>
        <w:t xml:space="preserve">18 inches </w:t>
      </w:r>
      <w:r>
        <w:rPr>
          <w:vanish/>
        </w:rPr>
        <w:t xml:space="preserve"> (</w:t>
      </w:r>
      <w:r w:rsidR="00706458">
        <w:rPr>
          <w:vanish/>
        </w:rPr>
        <w:t>450 mm</w:t>
      </w:r>
      <w:r>
        <w:rPr>
          <w:vanish/>
        </w:rPr>
        <w:t>).</w:t>
      </w:r>
    </w:p>
    <w:p w14:paraId="435212AA" w14:textId="77777777" w:rsidR="000B7FE4" w:rsidRDefault="000B7FE4" w:rsidP="000B7FE4">
      <w:pPr>
        <w:numPr>
          <w:ilvl w:val="12"/>
          <w:numId w:val="0"/>
        </w:numPr>
        <w:tabs>
          <w:tab w:val="left" w:pos="2160"/>
        </w:tabs>
        <w:ind w:left="2160"/>
        <w:rPr>
          <w:vanish/>
        </w:rPr>
      </w:pPr>
    </w:p>
    <w:p w14:paraId="3EA2CCAA" w14:textId="77777777" w:rsidR="000B7FE4" w:rsidRDefault="000B7FE4" w:rsidP="000B7FE4">
      <w:pPr>
        <w:numPr>
          <w:ilvl w:val="0"/>
          <w:numId w:val="1"/>
        </w:numPr>
        <w:rPr>
          <w:vanish/>
        </w:rPr>
      </w:pPr>
      <w:r>
        <w:rPr>
          <w:vanish/>
          <w:sz w:val="24"/>
        </w:rPr>
        <w:t>All required locations must be shown in the plans.</w:t>
      </w:r>
    </w:p>
    <w:p w14:paraId="0692657C" w14:textId="77777777" w:rsidR="000B7FE4" w:rsidRDefault="000B7FE4" w:rsidP="000B7FE4">
      <w:pPr>
        <w:rPr>
          <w:vanish/>
        </w:rPr>
      </w:pPr>
    </w:p>
    <w:p w14:paraId="394C03B7" w14:textId="77777777" w:rsidR="000B7FE4" w:rsidRDefault="000B7FE4" w:rsidP="000B7FE4">
      <w:pPr>
        <w:rPr>
          <w:vanish/>
        </w:rPr>
      </w:pPr>
    </w:p>
    <w:p w14:paraId="343749C4" w14:textId="77777777" w:rsidR="000B7FE4" w:rsidRDefault="000B7FE4" w:rsidP="000B7FE4">
      <w:pPr>
        <w:rPr>
          <w:vanish/>
          <w:sz w:val="24"/>
        </w:rPr>
      </w:pPr>
      <w:r>
        <w:rPr>
          <w:vanish/>
          <w:sz w:val="16"/>
        </w:rPr>
        <w:fldChar w:fldCharType="begin"/>
      </w:r>
      <w:r>
        <w:rPr>
          <w:vanish/>
          <w:sz w:val="16"/>
        </w:rPr>
        <w:instrText xml:space="preserve"> FILENAME \* Lower\p \* MERGEFORMAT </w:instrText>
      </w:r>
      <w:r>
        <w:rPr>
          <w:vanish/>
          <w:sz w:val="16"/>
        </w:rPr>
        <w:fldChar w:fldCharType="separate"/>
      </w:r>
      <w:r w:rsidR="00D82578">
        <w:rPr>
          <w:noProof/>
          <w:vanish/>
          <w:sz w:val="16"/>
        </w:rPr>
        <w:t>h:\sp\des\5501234r.doc</w:t>
      </w:r>
      <w:r>
        <w:rPr>
          <w:vanish/>
          <w:sz w:val="16"/>
        </w:rPr>
        <w:fldChar w:fldCharType="end"/>
      </w:r>
    </w:p>
    <w:p w14:paraId="4815A637" w14:textId="77777777" w:rsidR="00D93E18" w:rsidRPr="000B7FE4" w:rsidRDefault="00D93E18" w:rsidP="000B7FE4"/>
    <w:sectPr w:rsidR="00D93E18" w:rsidRPr="000B7FE4">
      <w:pgSz w:w="12240" w:h="15840"/>
      <w:pgMar w:top="216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1A77"/>
    <w:rsid w:val="00015752"/>
    <w:rsid w:val="000B7FE4"/>
    <w:rsid w:val="002216DC"/>
    <w:rsid w:val="00304487"/>
    <w:rsid w:val="00425533"/>
    <w:rsid w:val="00581CAE"/>
    <w:rsid w:val="005A6B8B"/>
    <w:rsid w:val="005E1107"/>
    <w:rsid w:val="00651867"/>
    <w:rsid w:val="006563AA"/>
    <w:rsid w:val="00706458"/>
    <w:rsid w:val="00775A62"/>
    <w:rsid w:val="00816179"/>
    <w:rsid w:val="009A26A9"/>
    <w:rsid w:val="00BC150F"/>
    <w:rsid w:val="00C01215"/>
    <w:rsid w:val="00D07D97"/>
    <w:rsid w:val="00D50625"/>
    <w:rsid w:val="00D60E3E"/>
    <w:rsid w:val="00D82578"/>
    <w:rsid w:val="00D93E18"/>
    <w:rsid w:val="00DD1FDA"/>
    <w:rsid w:val="00E41A77"/>
    <w:rsid w:val="00EE1E2F"/>
    <w:rsid w:val="00EE2EE5"/>
    <w:rsid w:val="00FD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1F25949"/>
  <w15:chartTrackingRefBased/>
  <w15:docId w15:val="{3A913370-4FCC-41CE-9A1A-B29C7E0B0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pPr>
      <w:keepNext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pPr>
      <w:keepNext/>
      <w:jc w:val="both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table" w:styleId="TableGrid">
    <w:name w:val="Table Grid"/>
    <w:basedOn w:val="TableNormal"/>
    <w:rsid w:val="0058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0157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Storm Sewer Adjacent to or Crossing Water Main</vt:lpstr>
    </vt:vector>
  </TitlesOfParts>
  <Manager/>
  <Company>IDOT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Storm Sewer Adjacent to or Crossing Water Main (D1)</dc:title>
  <dc:subject>E 02/01/96  R 01/01/07</dc:subject>
  <dc:creator>Mark A. Reznicek</dc:creator>
  <cp:keywords>Design</cp:keywords>
  <dc:description>This item of work is to be used when both of the following conditions exist: 1) Horizontal separation SS is closer than 10 ft (3 m) to a water main. 2) Vertical separation when A. SS crosses over a water main or B. SS is adjacent or below water main but is within 18"; Updated for 2007 Std Specs</dc:description>
  <cp:lastModifiedBy>Smith, Kari L</cp:lastModifiedBy>
  <cp:revision>3</cp:revision>
  <cp:lastPrinted>1900-01-01T05:00:00Z</cp:lastPrinted>
  <dcterms:created xsi:type="dcterms:W3CDTF">2021-05-24T17:33:00Z</dcterms:created>
  <dcterms:modified xsi:type="dcterms:W3CDTF">2021-06-04T15:07:00Z</dcterms:modified>
</cp:coreProperties>
</file>